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2"/>
        <w:gridCol w:w="2784"/>
        <w:gridCol w:w="1608"/>
        <w:gridCol w:w="4374"/>
      </w:tblGrid>
      <w:tr w:rsidR="008C09A8" w:rsidRPr="00644518" w:rsidTr="00B224AC">
        <w:tc>
          <w:tcPr>
            <w:tcW w:w="4392" w:type="dxa"/>
          </w:tcPr>
          <w:p w:rsidR="008C09A8" w:rsidRPr="000C3567" w:rsidRDefault="008C09A8" w:rsidP="00B66529">
            <w:pPr>
              <w:rPr>
                <w:b/>
              </w:rPr>
            </w:pPr>
            <w:bookmarkStart w:id="0" w:name="_GoBack"/>
            <w:bookmarkEnd w:id="0"/>
            <w:r w:rsidRPr="000C3567">
              <w:rPr>
                <w:b/>
              </w:rPr>
              <w:t>JOB SAFETY ANALYSIS</w:t>
            </w:r>
          </w:p>
        </w:tc>
        <w:tc>
          <w:tcPr>
            <w:tcW w:w="2784" w:type="dxa"/>
          </w:tcPr>
          <w:p w:rsidR="008C09A8" w:rsidRPr="00644518" w:rsidRDefault="008C09A8" w:rsidP="00B66529">
            <w:pPr>
              <w:jc w:val="left"/>
              <w:rPr>
                <w:b/>
              </w:rPr>
            </w:pPr>
            <w:r w:rsidRPr="00644518">
              <w:rPr>
                <w:b/>
              </w:rPr>
              <w:t>Job T</w:t>
            </w:r>
            <w:r>
              <w:rPr>
                <w:b/>
              </w:rPr>
              <w:t xml:space="preserve">ask: </w:t>
            </w:r>
            <w:r>
              <w:t>Hot Patch Machine Use</w:t>
            </w:r>
          </w:p>
        </w:tc>
        <w:tc>
          <w:tcPr>
            <w:tcW w:w="1608" w:type="dxa"/>
          </w:tcPr>
          <w:p w:rsidR="008C09A8" w:rsidRPr="00644518" w:rsidRDefault="008C09A8" w:rsidP="00B66529">
            <w:pPr>
              <w:jc w:val="left"/>
              <w:rPr>
                <w:b/>
              </w:rPr>
            </w:pPr>
            <w:r w:rsidRPr="00644518">
              <w:rPr>
                <w:b/>
              </w:rPr>
              <w:t>Date:</w:t>
            </w:r>
            <w:r>
              <w:rPr>
                <w:b/>
              </w:rPr>
              <w:t xml:space="preserve"> 2011</w:t>
            </w:r>
          </w:p>
        </w:tc>
        <w:tc>
          <w:tcPr>
            <w:tcW w:w="4374" w:type="dxa"/>
          </w:tcPr>
          <w:p w:rsidR="008C09A8" w:rsidRDefault="008C09A8" w:rsidP="00B66529">
            <w:pPr>
              <w:jc w:val="left"/>
              <w:rPr>
                <w:b/>
              </w:rPr>
            </w:pPr>
            <w:r w:rsidRPr="00644518">
              <w:rPr>
                <w:b/>
              </w:rPr>
              <w:t>Analysis Performed By:</w:t>
            </w:r>
          </w:p>
          <w:p w:rsidR="008C09A8" w:rsidRPr="00644518" w:rsidRDefault="008C09A8" w:rsidP="00B66529">
            <w:pPr>
              <w:jc w:val="left"/>
              <w:rPr>
                <w:b/>
              </w:rPr>
            </w:pPr>
            <w:r>
              <w:t>Berwick Borough</w:t>
            </w:r>
          </w:p>
        </w:tc>
      </w:tr>
      <w:tr w:rsidR="008C09A8" w:rsidRPr="00644518">
        <w:tc>
          <w:tcPr>
            <w:tcW w:w="4392" w:type="dxa"/>
          </w:tcPr>
          <w:p w:rsidR="008C09A8" w:rsidRPr="00644518" w:rsidRDefault="008C09A8">
            <w:pPr>
              <w:rPr>
                <w:b/>
              </w:rPr>
            </w:pPr>
            <w:r w:rsidRPr="00644518">
              <w:rPr>
                <w:b/>
              </w:rPr>
              <w:t>SEQUENCE OF BASIC JOB STEPS</w:t>
            </w:r>
          </w:p>
        </w:tc>
        <w:tc>
          <w:tcPr>
            <w:tcW w:w="4392" w:type="dxa"/>
            <w:gridSpan w:val="2"/>
          </w:tcPr>
          <w:p w:rsidR="008C09A8" w:rsidRPr="00644518" w:rsidRDefault="008C09A8">
            <w:pPr>
              <w:rPr>
                <w:b/>
              </w:rPr>
            </w:pPr>
            <w:r w:rsidRPr="00644518">
              <w:rPr>
                <w:b/>
              </w:rPr>
              <w:t xml:space="preserve">POTENTIAL HAZARDS </w:t>
            </w:r>
          </w:p>
        </w:tc>
        <w:tc>
          <w:tcPr>
            <w:tcW w:w="4374" w:type="dxa"/>
          </w:tcPr>
          <w:p w:rsidR="008C09A8" w:rsidRPr="00644518" w:rsidRDefault="008C09A8">
            <w:pPr>
              <w:rPr>
                <w:b/>
              </w:rPr>
            </w:pPr>
            <w:r w:rsidRPr="00644518">
              <w:rPr>
                <w:b/>
              </w:rPr>
              <w:t>RECOMMENDED ACTION OR PROCEDURE</w:t>
            </w:r>
          </w:p>
        </w:tc>
      </w:tr>
      <w:tr w:rsidR="008C09A8" w:rsidRPr="00644518">
        <w:tc>
          <w:tcPr>
            <w:tcW w:w="4392" w:type="dxa"/>
          </w:tcPr>
          <w:p w:rsidR="008C09A8" w:rsidRDefault="008C09A8" w:rsidP="00F308C0">
            <w:pPr>
              <w:pStyle w:val="ListParagraph"/>
              <w:ind w:left="0"/>
            </w:pPr>
            <w:r w:rsidRPr="00644518">
              <w:t xml:space="preserve">1. </w:t>
            </w:r>
            <w:r>
              <w:t>Establish a safe work area</w:t>
            </w:r>
          </w:p>
          <w:p w:rsidR="008C09A8" w:rsidRDefault="008C09A8" w:rsidP="00F308C0">
            <w:pPr>
              <w:pStyle w:val="ListParagraph"/>
              <w:ind w:left="0"/>
            </w:pPr>
          </w:p>
          <w:p w:rsidR="008C09A8" w:rsidRDefault="008C09A8" w:rsidP="00F308C0">
            <w:pPr>
              <w:pStyle w:val="ListParagraph"/>
              <w:ind w:left="0"/>
            </w:pPr>
          </w:p>
          <w:p w:rsidR="008C09A8" w:rsidRPr="00644518" w:rsidRDefault="008C09A8" w:rsidP="00F308C0">
            <w:pPr>
              <w:pStyle w:val="ListParagraph"/>
              <w:ind w:left="0"/>
            </w:pPr>
          </w:p>
        </w:tc>
        <w:tc>
          <w:tcPr>
            <w:tcW w:w="4392" w:type="dxa"/>
            <w:gridSpan w:val="2"/>
          </w:tcPr>
          <w:p w:rsidR="008C09A8" w:rsidRDefault="008C09A8" w:rsidP="00F308C0">
            <w:pPr>
              <w:numPr>
                <w:ilvl w:val="0"/>
                <w:numId w:val="3"/>
              </w:numPr>
            </w:pPr>
            <w:r>
              <w:t>Being struck by a motor vehicle</w:t>
            </w:r>
          </w:p>
          <w:p w:rsidR="008C09A8" w:rsidRDefault="008C09A8" w:rsidP="00F308C0">
            <w:pPr>
              <w:numPr>
                <w:ilvl w:val="0"/>
                <w:numId w:val="3"/>
              </w:numPr>
            </w:pPr>
            <w:r>
              <w:t>Potential damage to a passersby</w:t>
            </w:r>
          </w:p>
          <w:p w:rsidR="008C09A8" w:rsidRDefault="008C09A8" w:rsidP="00F308C0">
            <w:pPr>
              <w:numPr>
                <w:ilvl w:val="0"/>
                <w:numId w:val="3"/>
              </w:numPr>
            </w:pPr>
            <w:r>
              <w:t>Tripping</w:t>
            </w:r>
          </w:p>
          <w:p w:rsidR="008C09A8" w:rsidRDefault="008C09A8" w:rsidP="00F308C0">
            <w:pPr>
              <w:numPr>
                <w:ilvl w:val="0"/>
                <w:numId w:val="3"/>
              </w:numPr>
            </w:pPr>
            <w:r>
              <w:t>Injury to coworker</w:t>
            </w:r>
          </w:p>
          <w:p w:rsidR="008C09A8" w:rsidRDefault="008C09A8" w:rsidP="00F308C0">
            <w:pPr>
              <w:numPr>
                <w:ilvl w:val="0"/>
                <w:numId w:val="3"/>
              </w:numPr>
            </w:pPr>
            <w:r>
              <w:t>Damage done to surrounding parked vehicles</w:t>
            </w:r>
          </w:p>
          <w:p w:rsidR="008C09A8" w:rsidRPr="00644518" w:rsidRDefault="008C09A8" w:rsidP="00DC6B16">
            <w:pPr>
              <w:ind w:left="720"/>
            </w:pPr>
          </w:p>
        </w:tc>
        <w:tc>
          <w:tcPr>
            <w:tcW w:w="4374" w:type="dxa"/>
          </w:tcPr>
          <w:p w:rsidR="008C09A8" w:rsidRDefault="008C09A8" w:rsidP="00F308C0">
            <w:pPr>
              <w:pStyle w:val="ListParagraph"/>
              <w:numPr>
                <w:ilvl w:val="0"/>
                <w:numId w:val="3"/>
              </w:numPr>
            </w:pPr>
            <w:r>
              <w:t>Place “Road Work Ahead” signs at a reasonable distance from actual place of work.</w:t>
            </w:r>
          </w:p>
          <w:p w:rsidR="008C09A8" w:rsidRDefault="008C09A8" w:rsidP="00F308C0">
            <w:pPr>
              <w:pStyle w:val="ListParagraph"/>
              <w:numPr>
                <w:ilvl w:val="0"/>
                <w:numId w:val="3"/>
              </w:numPr>
            </w:pPr>
            <w:r>
              <w:t xml:space="preserve">Wear fluorescent t-shirts and </w:t>
            </w:r>
          </w:p>
          <w:p w:rsidR="008C09A8" w:rsidRDefault="008C09A8" w:rsidP="00F308C0">
            <w:pPr>
              <w:pStyle w:val="ListParagraph"/>
            </w:pPr>
            <w:r>
              <w:t>Reflective vests</w:t>
            </w:r>
          </w:p>
          <w:p w:rsidR="008C09A8" w:rsidRDefault="008C09A8" w:rsidP="00DC6B16">
            <w:pPr>
              <w:pStyle w:val="ListParagraph"/>
              <w:numPr>
                <w:ilvl w:val="0"/>
                <w:numId w:val="4"/>
              </w:numPr>
            </w:pPr>
            <w:r>
              <w:t>All non-operators should remain at a safe distance from work area</w:t>
            </w:r>
          </w:p>
          <w:p w:rsidR="008C09A8" w:rsidRDefault="008C09A8" w:rsidP="00DC6B16">
            <w:pPr>
              <w:pStyle w:val="ListParagraph"/>
              <w:numPr>
                <w:ilvl w:val="0"/>
                <w:numId w:val="4"/>
              </w:numPr>
            </w:pPr>
            <w:r>
              <w:t>If parked vehicles are in the vicinity, ask owner to move them, to ensure no damage is done to vehicle</w:t>
            </w:r>
          </w:p>
          <w:p w:rsidR="008C09A8" w:rsidRDefault="008C09A8" w:rsidP="00DC6B16">
            <w:pPr>
              <w:pStyle w:val="ListParagraph"/>
              <w:numPr>
                <w:ilvl w:val="0"/>
                <w:numId w:val="4"/>
              </w:numPr>
            </w:pPr>
            <w:r>
              <w:t>Inspect the area for any objects that may trip or a pose a threat to the operator</w:t>
            </w:r>
          </w:p>
          <w:p w:rsidR="008C09A8" w:rsidRPr="00644518" w:rsidRDefault="008C09A8" w:rsidP="00F308C0">
            <w:pPr>
              <w:pStyle w:val="ListParagraph"/>
              <w:ind w:left="0"/>
            </w:pPr>
          </w:p>
        </w:tc>
      </w:tr>
      <w:tr w:rsidR="008C09A8" w:rsidRPr="00644518">
        <w:tc>
          <w:tcPr>
            <w:tcW w:w="4392" w:type="dxa"/>
          </w:tcPr>
          <w:p w:rsidR="008C09A8" w:rsidRDefault="008C09A8" w:rsidP="00F308C0">
            <w:r>
              <w:t>2. Personal safety</w:t>
            </w:r>
          </w:p>
          <w:p w:rsidR="008C09A8" w:rsidRDefault="008C09A8" w:rsidP="00F308C0"/>
          <w:p w:rsidR="008C09A8" w:rsidRPr="00644518" w:rsidRDefault="008C09A8" w:rsidP="00F308C0"/>
        </w:tc>
        <w:tc>
          <w:tcPr>
            <w:tcW w:w="4392" w:type="dxa"/>
            <w:gridSpan w:val="2"/>
          </w:tcPr>
          <w:p w:rsidR="008C09A8" w:rsidRDefault="008C09A8" w:rsidP="00DC6B16">
            <w:pPr>
              <w:numPr>
                <w:ilvl w:val="0"/>
                <w:numId w:val="5"/>
              </w:numPr>
            </w:pPr>
            <w:r>
              <w:t>Could be struck in eye by flying debris</w:t>
            </w:r>
          </w:p>
          <w:p w:rsidR="008C09A8" w:rsidRDefault="008C09A8" w:rsidP="00DC6B16">
            <w:pPr>
              <w:numPr>
                <w:ilvl w:val="0"/>
                <w:numId w:val="5"/>
              </w:numPr>
            </w:pPr>
            <w:r>
              <w:t>Could be a hazard to potential hearing loss</w:t>
            </w:r>
          </w:p>
          <w:p w:rsidR="008C09A8" w:rsidRDefault="008C09A8" w:rsidP="00DC6B16">
            <w:pPr>
              <w:numPr>
                <w:ilvl w:val="0"/>
                <w:numId w:val="5"/>
              </w:numPr>
            </w:pPr>
            <w:r>
              <w:t>Could lose grip on nozzle and place others in harm</w:t>
            </w:r>
          </w:p>
          <w:p w:rsidR="008C09A8" w:rsidRDefault="008C09A8" w:rsidP="00DC6B16">
            <w:pPr>
              <w:numPr>
                <w:ilvl w:val="0"/>
                <w:numId w:val="5"/>
              </w:numPr>
            </w:pPr>
            <w:r>
              <w:t xml:space="preserve">Could inhale potentially </w:t>
            </w:r>
          </w:p>
          <w:p w:rsidR="008C09A8" w:rsidRDefault="008C09A8" w:rsidP="00F308C0">
            <w:pPr>
              <w:ind w:left="720"/>
            </w:pPr>
            <w:proofErr w:type="gramStart"/>
            <w:r>
              <w:t>hazardous</w:t>
            </w:r>
            <w:proofErr w:type="gramEnd"/>
            <w:r>
              <w:t xml:space="preserve"> material</w:t>
            </w:r>
          </w:p>
          <w:p w:rsidR="008C09A8" w:rsidRDefault="008C09A8" w:rsidP="00DC6B16">
            <w:pPr>
              <w:numPr>
                <w:ilvl w:val="0"/>
                <w:numId w:val="6"/>
              </w:numPr>
            </w:pPr>
            <w:r>
              <w:t>Could slip and fall</w:t>
            </w:r>
          </w:p>
          <w:p w:rsidR="008C09A8" w:rsidRPr="00644518" w:rsidRDefault="008C09A8" w:rsidP="00DC6B16">
            <w:pPr>
              <w:numPr>
                <w:ilvl w:val="0"/>
                <w:numId w:val="6"/>
              </w:numPr>
            </w:pPr>
            <w:r>
              <w:t>Hot oil could splash on operator</w:t>
            </w:r>
          </w:p>
        </w:tc>
        <w:tc>
          <w:tcPr>
            <w:tcW w:w="4374" w:type="dxa"/>
          </w:tcPr>
          <w:p w:rsidR="008C09A8" w:rsidRPr="00644518" w:rsidRDefault="008C09A8" w:rsidP="00715332">
            <w:pPr>
              <w:pStyle w:val="ListParagraph"/>
              <w:ind w:left="0"/>
            </w:pPr>
            <w:r>
              <w:t>Once safe area has been established and secured, the worker should place eye protection, ear protection, hand protection, mouth protection, respiratory protection, protective clothing and other PPE appropriately.</w:t>
            </w:r>
          </w:p>
        </w:tc>
      </w:tr>
      <w:tr w:rsidR="008C09A8" w:rsidRPr="00644518">
        <w:tc>
          <w:tcPr>
            <w:tcW w:w="4392" w:type="dxa"/>
          </w:tcPr>
          <w:p w:rsidR="008C09A8" w:rsidRDefault="008C09A8">
            <w:r>
              <w:t>3. Inspection of Equipment</w:t>
            </w:r>
          </w:p>
          <w:p w:rsidR="008C09A8" w:rsidRDefault="008C09A8"/>
          <w:p w:rsidR="008C09A8" w:rsidRPr="00644518" w:rsidRDefault="008C09A8"/>
        </w:tc>
        <w:tc>
          <w:tcPr>
            <w:tcW w:w="4392" w:type="dxa"/>
            <w:gridSpan w:val="2"/>
          </w:tcPr>
          <w:p w:rsidR="008C09A8" w:rsidRDefault="008C09A8" w:rsidP="00715332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Equipment breakdown or failure to start</w:t>
            </w:r>
          </w:p>
          <w:p w:rsidR="008C09A8" w:rsidRDefault="008C09A8" w:rsidP="00715332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Unsafe attachments and materials</w:t>
            </w:r>
          </w:p>
          <w:p w:rsidR="008C09A8" w:rsidRPr="00644518" w:rsidRDefault="008C09A8" w:rsidP="00715332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Potential damage or malfunctions</w:t>
            </w:r>
          </w:p>
        </w:tc>
        <w:tc>
          <w:tcPr>
            <w:tcW w:w="4374" w:type="dxa"/>
          </w:tcPr>
          <w:p w:rsidR="008C09A8" w:rsidRPr="00644518" w:rsidRDefault="008C09A8" w:rsidP="00DC6B16">
            <w:pPr>
              <w:pStyle w:val="ListParagraph"/>
              <w:ind w:left="0"/>
            </w:pPr>
            <w:r>
              <w:t xml:space="preserve">Inspect level of oil and stone; temperature of oil; all throttle cables; all lubricating oil; machine stop devices; wires; gauges; hydraulic lines on dump truck; gasoline of truck and </w:t>
            </w:r>
            <w:proofErr w:type="spellStart"/>
            <w:r>
              <w:t>patcher</w:t>
            </w:r>
            <w:proofErr w:type="spellEnd"/>
            <w:r>
              <w:t>.</w:t>
            </w:r>
          </w:p>
        </w:tc>
      </w:tr>
      <w:tr w:rsidR="008C09A8" w:rsidRPr="00644518">
        <w:tc>
          <w:tcPr>
            <w:tcW w:w="4392" w:type="dxa"/>
          </w:tcPr>
          <w:p w:rsidR="008C09A8" w:rsidRDefault="008C09A8">
            <w:r>
              <w:t>4. Patching Process</w:t>
            </w:r>
          </w:p>
          <w:p w:rsidR="008C09A8" w:rsidRDefault="008C09A8"/>
          <w:p w:rsidR="008C09A8" w:rsidRPr="00644518" w:rsidRDefault="008C09A8">
            <w:r>
              <w:t xml:space="preserve"> </w:t>
            </w:r>
          </w:p>
        </w:tc>
        <w:tc>
          <w:tcPr>
            <w:tcW w:w="4392" w:type="dxa"/>
            <w:gridSpan w:val="2"/>
          </w:tcPr>
          <w:p w:rsidR="008C09A8" w:rsidRDefault="008C09A8" w:rsidP="00715332">
            <w:pPr>
              <w:pStyle w:val="ListParagraph"/>
              <w:numPr>
                <w:ilvl w:val="0"/>
                <w:numId w:val="11"/>
              </w:numPr>
            </w:pPr>
            <w:r>
              <w:t>Hot oil could hit worker</w:t>
            </w:r>
          </w:p>
          <w:p w:rsidR="008C09A8" w:rsidRPr="00644518" w:rsidRDefault="008C09A8" w:rsidP="00715332">
            <w:pPr>
              <w:pStyle w:val="ListParagraph"/>
              <w:numPr>
                <w:ilvl w:val="0"/>
                <w:numId w:val="11"/>
              </w:numPr>
            </w:pPr>
            <w:r>
              <w:t>Loose stone could cause driving hazards</w:t>
            </w:r>
          </w:p>
        </w:tc>
        <w:tc>
          <w:tcPr>
            <w:tcW w:w="4374" w:type="dxa"/>
          </w:tcPr>
          <w:p w:rsidR="008C09A8" w:rsidRDefault="008C09A8" w:rsidP="00343164">
            <w:pPr>
              <w:pStyle w:val="ListParagraph"/>
              <w:numPr>
                <w:ilvl w:val="0"/>
                <w:numId w:val="9"/>
              </w:numPr>
            </w:pPr>
            <w:r>
              <w:t>Operator and truck driver must coordinate, so that hose is directly above the pothole</w:t>
            </w:r>
          </w:p>
          <w:p w:rsidR="008C09A8" w:rsidRDefault="008C09A8" w:rsidP="00343164">
            <w:pPr>
              <w:pStyle w:val="ListParagraph"/>
              <w:numPr>
                <w:ilvl w:val="0"/>
                <w:numId w:val="9"/>
              </w:numPr>
            </w:pPr>
            <w:r>
              <w:t>Clear pothole of any loose debris</w:t>
            </w:r>
          </w:p>
          <w:p w:rsidR="008C09A8" w:rsidRPr="00644518" w:rsidRDefault="008C09A8" w:rsidP="00343164">
            <w:pPr>
              <w:pStyle w:val="ListParagraph"/>
              <w:numPr>
                <w:ilvl w:val="0"/>
                <w:numId w:val="9"/>
              </w:numPr>
            </w:pPr>
            <w:r>
              <w:t>Fill pothole with stone, then stone and oil, and then stone</w:t>
            </w:r>
          </w:p>
        </w:tc>
      </w:tr>
    </w:tbl>
    <w:p w:rsidR="008C09A8" w:rsidRDefault="008C09A8"/>
    <w:sectPr w:rsidR="008C09A8" w:rsidSect="005D2A36">
      <w:pgSz w:w="15840" w:h="12240" w:orient="landscape" w:code="1"/>
      <w:pgMar w:top="720" w:right="1440" w:bottom="720" w:left="1440" w:header="245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A8" w:rsidRDefault="008C09A8" w:rsidP="00A713B5">
      <w:pPr>
        <w:pStyle w:val="ListParagraph"/>
      </w:pPr>
      <w:r>
        <w:separator/>
      </w:r>
    </w:p>
  </w:endnote>
  <w:endnote w:type="continuationSeparator" w:id="0">
    <w:p w:rsidR="008C09A8" w:rsidRDefault="008C09A8" w:rsidP="00A713B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A8" w:rsidRDefault="008C09A8" w:rsidP="00A713B5">
      <w:pPr>
        <w:pStyle w:val="ListParagraph"/>
      </w:pPr>
      <w:r>
        <w:separator/>
      </w:r>
    </w:p>
  </w:footnote>
  <w:footnote w:type="continuationSeparator" w:id="0">
    <w:p w:rsidR="008C09A8" w:rsidRDefault="008C09A8" w:rsidP="00A713B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9D"/>
    <w:multiLevelType w:val="hybridMultilevel"/>
    <w:tmpl w:val="4580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2DD7"/>
    <w:multiLevelType w:val="hybridMultilevel"/>
    <w:tmpl w:val="99C8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0E70"/>
    <w:multiLevelType w:val="hybridMultilevel"/>
    <w:tmpl w:val="0EC86D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6376039"/>
    <w:multiLevelType w:val="hybridMultilevel"/>
    <w:tmpl w:val="6E46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93070"/>
    <w:multiLevelType w:val="hybridMultilevel"/>
    <w:tmpl w:val="CEC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E5795"/>
    <w:multiLevelType w:val="hybridMultilevel"/>
    <w:tmpl w:val="B50CFDAE"/>
    <w:lvl w:ilvl="0" w:tplc="8F74C89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C5725BA"/>
    <w:multiLevelType w:val="hybridMultilevel"/>
    <w:tmpl w:val="18FA95C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439F636D"/>
    <w:multiLevelType w:val="hybridMultilevel"/>
    <w:tmpl w:val="38A8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02D2D"/>
    <w:multiLevelType w:val="hybridMultilevel"/>
    <w:tmpl w:val="E14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A5907"/>
    <w:multiLevelType w:val="hybridMultilevel"/>
    <w:tmpl w:val="4390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15CCD"/>
    <w:multiLevelType w:val="hybridMultilevel"/>
    <w:tmpl w:val="C3A6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77"/>
    <w:rsid w:val="000127A9"/>
    <w:rsid w:val="00076D99"/>
    <w:rsid w:val="000C3567"/>
    <w:rsid w:val="00147CAA"/>
    <w:rsid w:val="00194DDB"/>
    <w:rsid w:val="001C0114"/>
    <w:rsid w:val="001F2563"/>
    <w:rsid w:val="00264842"/>
    <w:rsid w:val="002C0EEF"/>
    <w:rsid w:val="00343164"/>
    <w:rsid w:val="0039478C"/>
    <w:rsid w:val="00510665"/>
    <w:rsid w:val="005830E9"/>
    <w:rsid w:val="005D2A36"/>
    <w:rsid w:val="00644518"/>
    <w:rsid w:val="00715332"/>
    <w:rsid w:val="007225B1"/>
    <w:rsid w:val="0073347E"/>
    <w:rsid w:val="00781962"/>
    <w:rsid w:val="007A6C98"/>
    <w:rsid w:val="007E6048"/>
    <w:rsid w:val="008C09A8"/>
    <w:rsid w:val="00916BAD"/>
    <w:rsid w:val="00946586"/>
    <w:rsid w:val="009C1F2B"/>
    <w:rsid w:val="009F49A4"/>
    <w:rsid w:val="00A713B5"/>
    <w:rsid w:val="00B224AC"/>
    <w:rsid w:val="00B66529"/>
    <w:rsid w:val="00CB0B27"/>
    <w:rsid w:val="00CE4853"/>
    <w:rsid w:val="00D31777"/>
    <w:rsid w:val="00DC6B16"/>
    <w:rsid w:val="00E9169E"/>
    <w:rsid w:val="00F15C38"/>
    <w:rsid w:val="00F3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E9"/>
    <w:pPr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17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4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71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13B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71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13B5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E9"/>
    <w:pPr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17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4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71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13B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71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13B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SAFETY ANALYSIS</dc:title>
  <dc:subject/>
  <dc:creator>ssl</dc:creator>
  <cp:keywords/>
  <dc:description/>
  <cp:lastModifiedBy>Max Stout</cp:lastModifiedBy>
  <cp:revision>2</cp:revision>
  <cp:lastPrinted>2009-04-17T16:20:00Z</cp:lastPrinted>
  <dcterms:created xsi:type="dcterms:W3CDTF">2016-09-22T17:21:00Z</dcterms:created>
  <dcterms:modified xsi:type="dcterms:W3CDTF">2016-09-22T17:21:00Z</dcterms:modified>
</cp:coreProperties>
</file>